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7F0" w:rsidRPr="000D17F0" w:rsidRDefault="000D17F0" w:rsidP="000D17F0">
      <w:pPr>
        <w:autoSpaceDE w:val="0"/>
        <w:autoSpaceDN w:val="0"/>
        <w:adjustRightInd w:val="0"/>
        <w:spacing w:before="106" w:line="336" w:lineRule="exact"/>
        <w:jc w:val="center"/>
        <w:rPr>
          <w:b/>
          <w:bCs/>
          <w:spacing w:val="60"/>
          <w:sz w:val="28"/>
          <w:szCs w:val="28"/>
        </w:rPr>
      </w:pPr>
      <w:r w:rsidRPr="000D17F0">
        <w:rPr>
          <w:b/>
          <w:bCs/>
          <w:spacing w:val="60"/>
          <w:sz w:val="28"/>
          <w:szCs w:val="28"/>
        </w:rPr>
        <w:t>СПИСОК</w:t>
      </w:r>
    </w:p>
    <w:p w:rsidR="000D17F0" w:rsidRPr="000D17F0" w:rsidRDefault="000D17F0" w:rsidP="000D17F0">
      <w:pPr>
        <w:jc w:val="center"/>
        <w:rPr>
          <w:rFonts w:eastAsiaTheme="minorHAnsi"/>
          <w:sz w:val="26"/>
          <w:szCs w:val="26"/>
          <w:u w:val="single"/>
          <w:lang w:eastAsia="en-US"/>
        </w:rPr>
      </w:pPr>
      <w:r w:rsidRPr="000D17F0">
        <w:rPr>
          <w:b/>
          <w:sz w:val="28"/>
          <w:szCs w:val="28"/>
        </w:rPr>
        <w:t xml:space="preserve">защитников Отечества, погибших военнослужащих и </w:t>
      </w:r>
      <w:r w:rsidRPr="000D17F0">
        <w:rPr>
          <w:b/>
          <w:bCs/>
          <w:sz w:val="28"/>
          <w:szCs w:val="28"/>
        </w:rPr>
        <w:t xml:space="preserve">захороненных в братской могиле № </w:t>
      </w:r>
      <w:r w:rsidRPr="000D17F0">
        <w:rPr>
          <w:b/>
          <w:sz w:val="28"/>
          <w:szCs w:val="28"/>
        </w:rPr>
        <w:t xml:space="preserve">440 </w:t>
      </w:r>
      <w:r>
        <w:rPr>
          <w:b/>
          <w:sz w:val="28"/>
          <w:szCs w:val="28"/>
        </w:rPr>
        <w:t>(</w:t>
      </w:r>
      <w:r w:rsidRPr="000D17F0">
        <w:rPr>
          <w:rFonts w:eastAsiaTheme="minorHAnsi"/>
          <w:b/>
          <w:sz w:val="28"/>
          <w:szCs w:val="28"/>
          <w:lang w:eastAsia="en-US"/>
        </w:rPr>
        <w:t xml:space="preserve">г. Воронеж, </w:t>
      </w:r>
      <w:r w:rsidRPr="000D17F0">
        <w:rPr>
          <w:rFonts w:eastAsia="Calibri"/>
          <w:b/>
          <w:bCs/>
          <w:sz w:val="28"/>
          <w:szCs w:val="28"/>
          <w:lang w:eastAsia="en-US"/>
        </w:rPr>
        <w:t xml:space="preserve">ул. </w:t>
      </w:r>
      <w:proofErr w:type="gramStart"/>
      <w:r w:rsidRPr="000D17F0">
        <w:rPr>
          <w:rFonts w:eastAsia="Calibri"/>
          <w:b/>
          <w:bCs/>
          <w:sz w:val="28"/>
          <w:szCs w:val="28"/>
          <w:lang w:eastAsia="en-US"/>
        </w:rPr>
        <w:t>Ботаническая</w:t>
      </w:r>
      <w:proofErr w:type="gramEnd"/>
      <w:r>
        <w:rPr>
          <w:rFonts w:eastAsiaTheme="minorHAnsi"/>
          <w:b/>
          <w:sz w:val="28"/>
          <w:szCs w:val="28"/>
          <w:lang w:eastAsia="en-US"/>
        </w:rPr>
        <w:t>)</w:t>
      </w:r>
    </w:p>
    <w:p w:rsidR="000D17F0" w:rsidRDefault="000D17F0" w:rsidP="000D17F0">
      <w:pPr>
        <w:jc w:val="center"/>
      </w:pP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853"/>
        <w:gridCol w:w="2038"/>
        <w:gridCol w:w="5192"/>
        <w:gridCol w:w="1772"/>
      </w:tblGrid>
      <w:tr w:rsidR="000D17F0" w:rsidTr="00962C07">
        <w:trPr>
          <w:trHeight w:val="491"/>
        </w:trPr>
        <w:tc>
          <w:tcPr>
            <w:tcW w:w="433" w:type="pct"/>
          </w:tcPr>
          <w:p w:rsidR="000D17F0" w:rsidRPr="000D17F0" w:rsidRDefault="000D17F0" w:rsidP="00962C07">
            <w:pPr>
              <w:pStyle w:val="Style4"/>
              <w:widowControl/>
              <w:ind w:left="102" w:right="102" w:hanging="102"/>
              <w:jc w:val="center"/>
              <w:rPr>
                <w:rStyle w:val="FontStyle208"/>
                <w:sz w:val="24"/>
                <w:szCs w:val="24"/>
              </w:rPr>
            </w:pPr>
            <w:r w:rsidRPr="000D17F0">
              <w:rPr>
                <w:rStyle w:val="FontStyle208"/>
                <w:sz w:val="24"/>
                <w:szCs w:val="24"/>
              </w:rPr>
              <w:t>№№</w:t>
            </w:r>
          </w:p>
          <w:p w:rsidR="000D17F0" w:rsidRPr="000D17F0" w:rsidRDefault="000D17F0" w:rsidP="00962C07">
            <w:pPr>
              <w:pStyle w:val="Style4"/>
              <w:widowControl/>
              <w:ind w:left="102" w:right="102" w:firstLine="0"/>
              <w:jc w:val="center"/>
              <w:rPr>
                <w:rStyle w:val="FontStyle208"/>
                <w:sz w:val="24"/>
                <w:szCs w:val="24"/>
              </w:rPr>
            </w:pPr>
            <w:proofErr w:type="gramStart"/>
            <w:r w:rsidRPr="000D17F0">
              <w:rPr>
                <w:rStyle w:val="FontStyle208"/>
                <w:sz w:val="24"/>
                <w:szCs w:val="24"/>
              </w:rPr>
              <w:t>п</w:t>
            </w:r>
            <w:proofErr w:type="gramEnd"/>
            <w:r w:rsidRPr="000D17F0">
              <w:rPr>
                <w:rStyle w:val="FontStyle208"/>
                <w:sz w:val="24"/>
                <w:szCs w:val="24"/>
              </w:rPr>
              <w:t>/п</w:t>
            </w:r>
          </w:p>
        </w:tc>
        <w:tc>
          <w:tcPr>
            <w:tcW w:w="1034" w:type="pct"/>
          </w:tcPr>
          <w:p w:rsidR="000D17F0" w:rsidRPr="000D17F0" w:rsidRDefault="000D17F0" w:rsidP="00962C07">
            <w:pPr>
              <w:pStyle w:val="Style5"/>
              <w:widowControl/>
              <w:rPr>
                <w:rStyle w:val="FontStyle208"/>
                <w:sz w:val="24"/>
                <w:szCs w:val="24"/>
              </w:rPr>
            </w:pPr>
            <w:r w:rsidRPr="000D17F0">
              <w:rPr>
                <w:rStyle w:val="FontStyle208"/>
                <w:sz w:val="24"/>
                <w:szCs w:val="24"/>
              </w:rPr>
              <w:t>Воинское зв</w:t>
            </w:r>
            <w:r w:rsidRPr="000D17F0">
              <w:rPr>
                <w:rStyle w:val="FontStyle208"/>
                <w:sz w:val="24"/>
                <w:szCs w:val="24"/>
              </w:rPr>
              <w:t>а</w:t>
            </w:r>
            <w:r w:rsidRPr="000D17F0">
              <w:rPr>
                <w:rStyle w:val="FontStyle208"/>
                <w:sz w:val="24"/>
                <w:szCs w:val="24"/>
              </w:rPr>
              <w:t>ние</w:t>
            </w:r>
          </w:p>
        </w:tc>
        <w:tc>
          <w:tcPr>
            <w:tcW w:w="2634" w:type="pct"/>
          </w:tcPr>
          <w:p w:rsidR="000D17F0" w:rsidRPr="000D17F0" w:rsidRDefault="000D17F0" w:rsidP="00962C07">
            <w:pPr>
              <w:pStyle w:val="Style4"/>
              <w:widowControl/>
              <w:spacing w:line="240" w:lineRule="auto"/>
              <w:ind w:left="773" w:firstLine="0"/>
              <w:rPr>
                <w:rStyle w:val="FontStyle208"/>
                <w:sz w:val="24"/>
                <w:szCs w:val="24"/>
              </w:rPr>
            </w:pPr>
            <w:r w:rsidRPr="000D17F0">
              <w:rPr>
                <w:rStyle w:val="FontStyle208"/>
                <w:sz w:val="24"/>
                <w:szCs w:val="24"/>
              </w:rPr>
              <w:t>Фамилия, имя, отчество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pStyle w:val="Style5"/>
              <w:widowControl/>
              <w:rPr>
                <w:rStyle w:val="FontStyle208"/>
                <w:sz w:val="24"/>
                <w:szCs w:val="24"/>
              </w:rPr>
            </w:pPr>
            <w:r w:rsidRPr="000D17F0">
              <w:rPr>
                <w:rStyle w:val="FontStyle208"/>
                <w:sz w:val="24"/>
                <w:szCs w:val="24"/>
              </w:rPr>
              <w:t>Год ро</w:t>
            </w:r>
            <w:r w:rsidRPr="000D17F0">
              <w:rPr>
                <w:rStyle w:val="FontStyle208"/>
                <w:sz w:val="24"/>
                <w:szCs w:val="24"/>
              </w:rPr>
              <w:t>ж</w:t>
            </w:r>
            <w:r w:rsidRPr="000D17F0">
              <w:rPr>
                <w:rStyle w:val="FontStyle208"/>
                <w:sz w:val="24"/>
                <w:szCs w:val="24"/>
              </w:rPr>
              <w:t>дения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1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Аксенов Владимир Васильевич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2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Аксенова Авдотья Михайловна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3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сотрудники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proofErr w:type="spellStart"/>
            <w:r>
              <w:t>Бобковы</w:t>
            </w:r>
            <w:proofErr w:type="spellEnd"/>
            <w:r>
              <w:t xml:space="preserve"> – семья 3 человека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4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Бондарева Александра Ивановна и её 4 детей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5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bookmarkStart w:id="0" w:name="_GoBack"/>
            <w:bookmarkEnd w:id="0"/>
            <w:r>
              <w:t>Булавина Александра Ивановна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6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 xml:space="preserve">Булавина </w:t>
            </w:r>
            <w:proofErr w:type="spellStart"/>
            <w:r>
              <w:t>Апраксинья</w:t>
            </w:r>
            <w:proofErr w:type="spellEnd"/>
            <w:r>
              <w:t xml:space="preserve"> Васильевна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7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Булавина Мария Ивановна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8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Гончаров Александр Яковлевич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9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Гончаров Тихон Яковлевич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10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Гончарова Анна Тимофеевна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11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Гончарова Зинаида Петровна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12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девочка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Гончарова Люба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13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Гончарова Мария Яковлевна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14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Гончарова Надежда Яковлевна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15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Гончарова Пелагея Яковлевна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16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Гончарова Татьяна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17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девочка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Гончарова Таня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18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Дедов Андрей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19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Елютин Василий Афанасьевич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20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Елютина Александра Афанасьевна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21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Елютина Мария Афанасьевна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22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Елютина Мария Ивановна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23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proofErr w:type="spellStart"/>
            <w:r>
              <w:t>Жуковин</w:t>
            </w:r>
            <w:proofErr w:type="spellEnd"/>
            <w:r>
              <w:t xml:space="preserve"> Иван Максимович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24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proofErr w:type="spellStart"/>
            <w:r>
              <w:t>Жуковин</w:t>
            </w:r>
            <w:proofErr w:type="spellEnd"/>
            <w:r>
              <w:t xml:space="preserve"> Максим Тихонович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25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proofErr w:type="spellStart"/>
            <w:r>
              <w:t>Жуковина</w:t>
            </w:r>
            <w:proofErr w:type="spellEnd"/>
            <w:r>
              <w:t xml:space="preserve"> Екатерина Максимовна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26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proofErr w:type="spellStart"/>
            <w:r>
              <w:t>Жуковина</w:t>
            </w:r>
            <w:proofErr w:type="spellEnd"/>
            <w:r>
              <w:t xml:space="preserve"> Клавдия Максимовна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27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proofErr w:type="spellStart"/>
            <w:r>
              <w:t>Жуковина</w:t>
            </w:r>
            <w:proofErr w:type="spellEnd"/>
            <w:r>
              <w:t xml:space="preserve"> Ольга Николаевна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28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Завьялова Людмила Владимировна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29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proofErr w:type="spellStart"/>
            <w:r>
              <w:t>Карамышев</w:t>
            </w:r>
            <w:proofErr w:type="spellEnd"/>
            <w:r>
              <w:t xml:space="preserve"> Иван </w:t>
            </w:r>
            <w:proofErr w:type="spellStart"/>
            <w:r>
              <w:t>Трифонович</w:t>
            </w:r>
            <w:proofErr w:type="spellEnd"/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30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Карамышева Домна Михайловна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31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Копылова Анна Даниловна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32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proofErr w:type="spellStart"/>
            <w:r>
              <w:t>Крышкин</w:t>
            </w:r>
            <w:proofErr w:type="spellEnd"/>
            <w:r>
              <w:t xml:space="preserve"> Григорий Кузьмич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33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proofErr w:type="spellStart"/>
            <w:r>
              <w:t>Крышкина</w:t>
            </w:r>
            <w:proofErr w:type="spellEnd"/>
            <w:r>
              <w:t xml:space="preserve"> Мария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34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 xml:space="preserve">Лещев </w:t>
            </w:r>
            <w:proofErr w:type="spellStart"/>
            <w:r>
              <w:t>Перфилий</w:t>
            </w:r>
            <w:proofErr w:type="spellEnd"/>
            <w:r>
              <w:t xml:space="preserve"> Васильевич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35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Лещева Варвара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36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 xml:space="preserve">Марфин </w:t>
            </w:r>
            <w:proofErr w:type="spellStart"/>
            <w:r>
              <w:t>Растислав</w:t>
            </w:r>
            <w:proofErr w:type="spellEnd"/>
            <w:r>
              <w:t xml:space="preserve"> Федорович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37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 xml:space="preserve">Марфина Александра Васильевна 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38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Марфина Александра Петровна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39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proofErr w:type="spellStart"/>
            <w:r>
              <w:t>Нагалин</w:t>
            </w:r>
            <w:proofErr w:type="spellEnd"/>
            <w:r>
              <w:t xml:space="preserve"> Иван Петрович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40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proofErr w:type="spellStart"/>
            <w:r>
              <w:t>Нагалина</w:t>
            </w:r>
            <w:proofErr w:type="spellEnd"/>
            <w:r>
              <w:t xml:space="preserve"> Александра Ивановна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41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proofErr w:type="spellStart"/>
            <w:r>
              <w:t>Нагалина</w:t>
            </w:r>
            <w:proofErr w:type="spellEnd"/>
            <w:r>
              <w:t xml:space="preserve"> Вера Максимовна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42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proofErr w:type="spellStart"/>
            <w:r>
              <w:t>Нагалина</w:t>
            </w:r>
            <w:proofErr w:type="spellEnd"/>
            <w:r>
              <w:t xml:space="preserve"> Надежда Ивановна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43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proofErr w:type="spellStart"/>
            <w:r>
              <w:t>Нагалина</w:t>
            </w:r>
            <w:proofErr w:type="spellEnd"/>
            <w:r>
              <w:t xml:space="preserve"> Ольга Ивановна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44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студентка ВГУ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proofErr w:type="spellStart"/>
            <w:r>
              <w:t>Овечникова</w:t>
            </w:r>
            <w:proofErr w:type="spellEnd"/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lastRenderedPageBreak/>
              <w:t>45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Полищук Наталья Михайловна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46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мальчик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Полищук Юра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47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Розенберг Людвиг Карлович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48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мальчик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Розенберг Ян Людвигович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49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Розенберг Аграфена Васильевна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50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proofErr w:type="spellStart"/>
            <w:r>
              <w:t>Трейкан</w:t>
            </w:r>
            <w:proofErr w:type="spellEnd"/>
            <w:r>
              <w:t xml:space="preserve"> Фридрих Христофорович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51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proofErr w:type="spellStart"/>
            <w:r>
              <w:t>Трейкан</w:t>
            </w:r>
            <w:proofErr w:type="spellEnd"/>
            <w:r>
              <w:t xml:space="preserve"> Ефросинья Васильевна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52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Ширяев Тихон Кондратьевич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53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Ширяева Анна Алексеевна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54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Ширяева Анна Тихоновна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55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Юдин Иван Яковлевич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56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 xml:space="preserve">Юдин Яков </w:t>
            </w:r>
            <w:proofErr w:type="spellStart"/>
            <w:r>
              <w:t>Антипович</w:t>
            </w:r>
            <w:proofErr w:type="spellEnd"/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57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Юдина Александра Яковлевна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58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Юдина Пелагея Алексеевна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59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Ященко Николай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60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Ященко Аграфена Васильевна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61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Ященко Анна Николаевна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  <w:tr w:rsidR="000D17F0" w:rsidTr="00962C07">
        <w:tc>
          <w:tcPr>
            <w:tcW w:w="433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62</w:t>
            </w:r>
          </w:p>
        </w:tc>
        <w:tc>
          <w:tcPr>
            <w:tcW w:w="10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сотрудник с</w:t>
            </w:r>
            <w:r>
              <w:t>а</w:t>
            </w:r>
            <w:r>
              <w:t>да</w:t>
            </w:r>
          </w:p>
        </w:tc>
        <w:tc>
          <w:tcPr>
            <w:tcW w:w="2634" w:type="pct"/>
          </w:tcPr>
          <w:p w:rsidR="000D17F0" w:rsidRDefault="000D17F0" w:rsidP="00962C07">
            <w:pPr>
              <w:tabs>
                <w:tab w:val="left" w:pos="8100"/>
              </w:tabs>
              <w:jc w:val="center"/>
            </w:pPr>
            <w:r>
              <w:t>Ященко Мария Николаевна</w:t>
            </w:r>
          </w:p>
        </w:tc>
        <w:tc>
          <w:tcPr>
            <w:tcW w:w="899" w:type="pct"/>
          </w:tcPr>
          <w:p w:rsidR="000D17F0" w:rsidRPr="000D17F0" w:rsidRDefault="000D17F0" w:rsidP="00962C07">
            <w:pPr>
              <w:tabs>
                <w:tab w:val="left" w:pos="8100"/>
              </w:tabs>
              <w:jc w:val="center"/>
            </w:pPr>
            <w:r w:rsidRPr="000D17F0">
              <w:t>07.07.1942г.</w:t>
            </w:r>
          </w:p>
        </w:tc>
      </w:tr>
    </w:tbl>
    <w:p w:rsidR="000D17F0" w:rsidRDefault="000D17F0" w:rsidP="000D17F0">
      <w:pPr>
        <w:jc w:val="both"/>
        <w:rPr>
          <w:sz w:val="28"/>
          <w:szCs w:val="28"/>
        </w:rPr>
      </w:pPr>
    </w:p>
    <w:p w:rsidR="000D17F0" w:rsidRPr="005E164A" w:rsidRDefault="000D17F0" w:rsidP="000D17F0">
      <w:pPr>
        <w:jc w:val="both"/>
        <w:rPr>
          <w:sz w:val="28"/>
          <w:szCs w:val="28"/>
        </w:rPr>
      </w:pPr>
      <w:r w:rsidRPr="005E164A">
        <w:rPr>
          <w:sz w:val="28"/>
          <w:szCs w:val="28"/>
        </w:rPr>
        <w:t xml:space="preserve">Всего захороненных -  </w:t>
      </w:r>
      <w:r>
        <w:rPr>
          <w:sz w:val="28"/>
          <w:szCs w:val="28"/>
        </w:rPr>
        <w:t>150 чел.</w:t>
      </w:r>
    </w:p>
    <w:p w:rsidR="000D17F0" w:rsidRPr="005E164A" w:rsidRDefault="000D17F0" w:rsidP="000D17F0">
      <w:pPr>
        <w:jc w:val="both"/>
        <w:rPr>
          <w:sz w:val="28"/>
          <w:szCs w:val="28"/>
        </w:rPr>
      </w:pPr>
      <w:r w:rsidRPr="005E164A">
        <w:rPr>
          <w:sz w:val="28"/>
          <w:szCs w:val="28"/>
        </w:rPr>
        <w:t xml:space="preserve">                Известных  – </w:t>
      </w:r>
      <w:r>
        <w:rPr>
          <w:sz w:val="28"/>
          <w:szCs w:val="28"/>
        </w:rPr>
        <w:t>62</w:t>
      </w:r>
      <w:r w:rsidRPr="005E164A">
        <w:rPr>
          <w:sz w:val="28"/>
          <w:szCs w:val="28"/>
        </w:rPr>
        <w:t xml:space="preserve"> чел. </w:t>
      </w:r>
    </w:p>
    <w:p w:rsidR="000D17F0" w:rsidRPr="005E164A" w:rsidRDefault="000D17F0" w:rsidP="000D17F0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E164A">
        <w:rPr>
          <w:rFonts w:ascii="Times New Roman" w:hAnsi="Times New Roman"/>
          <w:sz w:val="28"/>
          <w:szCs w:val="28"/>
        </w:rPr>
        <w:t>Неизвестных</w:t>
      </w:r>
      <w:r>
        <w:rPr>
          <w:rFonts w:ascii="Times New Roman" w:hAnsi="Times New Roman"/>
          <w:sz w:val="28"/>
          <w:szCs w:val="28"/>
        </w:rPr>
        <w:t xml:space="preserve">   –  88 чел.</w:t>
      </w:r>
    </w:p>
    <w:p w:rsidR="000D17F0" w:rsidRPr="00AB2C93" w:rsidRDefault="000D17F0" w:rsidP="000D17F0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17F0" w:rsidRPr="001A2740" w:rsidRDefault="000D17F0" w:rsidP="000D17F0">
      <w:pPr>
        <w:pStyle w:val="ListParagraph"/>
        <w:spacing w:after="0" w:line="240" w:lineRule="auto"/>
        <w:ind w:left="-142"/>
        <w:rPr>
          <w:rFonts w:ascii="Times New Roman" w:hAnsi="Times New Roman"/>
          <w:b/>
          <w:sz w:val="28"/>
          <w:szCs w:val="28"/>
        </w:rPr>
      </w:pPr>
      <w:r w:rsidRPr="001A2740">
        <w:rPr>
          <w:rFonts w:ascii="Times New Roman" w:hAnsi="Times New Roman"/>
          <w:b/>
          <w:sz w:val="28"/>
          <w:szCs w:val="28"/>
        </w:rPr>
        <w:t xml:space="preserve">Представители органа,  осуществляющего учет                                                          </w:t>
      </w:r>
    </w:p>
    <w:p w:rsidR="000D17F0" w:rsidRDefault="000D17F0" w:rsidP="000D17F0">
      <w:pPr>
        <w:pStyle w:val="ListParagraph"/>
        <w:spacing w:after="0" w:line="240" w:lineRule="auto"/>
        <w:ind w:left="-142"/>
        <w:rPr>
          <w:rFonts w:ascii="Times New Roman" w:hAnsi="Times New Roman"/>
          <w:b/>
          <w:sz w:val="24"/>
          <w:szCs w:val="24"/>
        </w:rPr>
      </w:pPr>
    </w:p>
    <w:p w:rsidR="000D17F0" w:rsidRPr="001A2740" w:rsidRDefault="000D17F0" w:rsidP="000D17F0">
      <w:pPr>
        <w:pStyle w:val="ListParagraph"/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1A2740">
        <w:rPr>
          <w:rFonts w:ascii="Times New Roman" w:hAnsi="Times New Roman"/>
          <w:sz w:val="28"/>
          <w:szCs w:val="28"/>
        </w:rPr>
        <w:t xml:space="preserve">Руководитель управления культуры                          </w:t>
      </w:r>
      <w:r w:rsidRPr="001A274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</w:t>
      </w:r>
      <w:r w:rsidRPr="001A2740">
        <w:rPr>
          <w:rFonts w:ascii="Times New Roman" w:hAnsi="Times New Roman"/>
          <w:sz w:val="28"/>
          <w:szCs w:val="28"/>
        </w:rPr>
        <w:t xml:space="preserve">администрации городского округа город Воронеж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A2740">
        <w:rPr>
          <w:rFonts w:ascii="Times New Roman" w:hAnsi="Times New Roman"/>
          <w:sz w:val="28"/>
          <w:szCs w:val="28"/>
        </w:rPr>
        <w:t>_____________И.П. Чу</w:t>
      </w:r>
      <w:r w:rsidRPr="001A2740">
        <w:rPr>
          <w:rFonts w:ascii="Times New Roman" w:hAnsi="Times New Roman"/>
          <w:sz w:val="28"/>
          <w:szCs w:val="28"/>
        </w:rPr>
        <w:t>х</w:t>
      </w:r>
      <w:r w:rsidRPr="001A2740">
        <w:rPr>
          <w:rFonts w:ascii="Times New Roman" w:hAnsi="Times New Roman"/>
          <w:sz w:val="28"/>
          <w:szCs w:val="28"/>
        </w:rPr>
        <w:t>нов</w:t>
      </w:r>
    </w:p>
    <w:p w:rsidR="000D17F0" w:rsidRPr="00B676E3" w:rsidRDefault="000D17F0" w:rsidP="000D17F0">
      <w:pPr>
        <w:pStyle w:val="ListParagraph"/>
        <w:spacing w:after="0" w:line="240" w:lineRule="auto"/>
        <w:ind w:left="-142"/>
        <w:rPr>
          <w:rFonts w:ascii="Times New Roman" w:hAnsi="Times New Roman"/>
          <w:sz w:val="28"/>
          <w:szCs w:val="28"/>
          <w:lang w:eastAsia="ru-RU"/>
        </w:rPr>
      </w:pPr>
    </w:p>
    <w:p w:rsidR="000D17F0" w:rsidRPr="00B676E3" w:rsidRDefault="000D17F0" w:rsidP="000D17F0">
      <w:pPr>
        <w:pStyle w:val="ListParagraph"/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B676E3">
        <w:rPr>
          <w:rFonts w:ascii="Times New Roman" w:hAnsi="Times New Roman"/>
          <w:sz w:val="28"/>
          <w:szCs w:val="28"/>
          <w:lang w:eastAsia="ru-RU"/>
        </w:rPr>
        <w:t>Начальник отдела военного комиссариата</w:t>
      </w:r>
    </w:p>
    <w:p w:rsidR="000D17F0" w:rsidRPr="00B676E3" w:rsidRDefault="000D17F0" w:rsidP="000D17F0">
      <w:pPr>
        <w:pStyle w:val="ListParagraph"/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B676E3">
        <w:rPr>
          <w:rFonts w:ascii="Times New Roman" w:hAnsi="Times New Roman"/>
          <w:sz w:val="28"/>
          <w:szCs w:val="28"/>
        </w:rPr>
        <w:t xml:space="preserve">Воронежской области </w:t>
      </w:r>
      <w:r w:rsidRPr="00B676E3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B676E3">
        <w:rPr>
          <w:rFonts w:ascii="Times New Roman" w:hAnsi="Times New Roman"/>
          <w:sz w:val="28"/>
          <w:szCs w:val="28"/>
        </w:rPr>
        <w:t>Центральному  и</w:t>
      </w:r>
    </w:p>
    <w:p w:rsidR="000D17F0" w:rsidRPr="00AB2C93" w:rsidRDefault="000D17F0" w:rsidP="000D17F0">
      <w:pPr>
        <w:pStyle w:val="ListParagraph"/>
        <w:spacing w:after="0" w:line="240" w:lineRule="auto"/>
        <w:ind w:left="-142"/>
        <w:rPr>
          <w:rFonts w:ascii="Times New Roman" w:hAnsi="Times New Roman"/>
          <w:sz w:val="28"/>
          <w:szCs w:val="28"/>
          <w:lang w:eastAsia="ru-RU"/>
        </w:rPr>
      </w:pPr>
      <w:r w:rsidRPr="00B676E3">
        <w:rPr>
          <w:rFonts w:ascii="Times New Roman" w:hAnsi="Times New Roman"/>
          <w:sz w:val="28"/>
          <w:szCs w:val="28"/>
        </w:rPr>
        <w:t xml:space="preserve">Коминтерновскому </w:t>
      </w:r>
      <w:r w:rsidRPr="00B676E3">
        <w:rPr>
          <w:rFonts w:ascii="Times New Roman" w:hAnsi="Times New Roman"/>
          <w:sz w:val="28"/>
          <w:szCs w:val="28"/>
          <w:lang w:eastAsia="ru-RU"/>
        </w:rPr>
        <w:t xml:space="preserve">районам г. Воронежа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 w:rsidRPr="00B676E3">
        <w:rPr>
          <w:rFonts w:ascii="Times New Roman" w:hAnsi="Times New Roman"/>
          <w:sz w:val="28"/>
          <w:szCs w:val="28"/>
          <w:lang w:eastAsia="ru-RU"/>
        </w:rPr>
        <w:t>____________ В.А. А</w:t>
      </w:r>
      <w:r w:rsidRPr="00B676E3">
        <w:rPr>
          <w:rFonts w:ascii="Times New Roman" w:hAnsi="Times New Roman"/>
          <w:sz w:val="28"/>
          <w:szCs w:val="28"/>
          <w:lang w:eastAsia="ru-RU"/>
        </w:rPr>
        <w:t>н</w:t>
      </w:r>
      <w:r w:rsidRPr="00B676E3">
        <w:rPr>
          <w:rFonts w:ascii="Times New Roman" w:hAnsi="Times New Roman"/>
          <w:sz w:val="28"/>
          <w:szCs w:val="28"/>
          <w:lang w:eastAsia="ru-RU"/>
        </w:rPr>
        <w:t>дреев</w:t>
      </w:r>
    </w:p>
    <w:p w:rsidR="000D17F0" w:rsidRDefault="000D17F0" w:rsidP="000D17F0">
      <w:pPr>
        <w:pStyle w:val="ListParagraph"/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</w:p>
    <w:p w:rsidR="000D17F0" w:rsidRPr="00B676E3" w:rsidRDefault="000D17F0" w:rsidP="000D17F0">
      <w:pPr>
        <w:pStyle w:val="ListParagraph"/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AB2C93">
        <w:rPr>
          <w:rFonts w:ascii="Times New Roman" w:hAnsi="Times New Roman"/>
          <w:sz w:val="28"/>
          <w:szCs w:val="28"/>
        </w:rPr>
        <w:t>«_</w:t>
      </w:r>
      <w:r w:rsidRPr="00AB2C93">
        <w:rPr>
          <w:rFonts w:ascii="Times New Roman" w:hAnsi="Times New Roman"/>
          <w:sz w:val="28"/>
          <w:szCs w:val="28"/>
          <w:u w:val="single"/>
        </w:rPr>
        <w:t>29</w:t>
      </w:r>
      <w:r w:rsidRPr="00AB2C93">
        <w:rPr>
          <w:rFonts w:ascii="Times New Roman" w:hAnsi="Times New Roman"/>
          <w:sz w:val="28"/>
          <w:szCs w:val="28"/>
        </w:rPr>
        <w:t>_»</w:t>
      </w:r>
      <w:r w:rsidRPr="00AB2C93">
        <w:rPr>
          <w:rFonts w:ascii="Times New Roman" w:hAnsi="Times New Roman"/>
          <w:sz w:val="28"/>
          <w:szCs w:val="28"/>
          <w:u w:val="single"/>
        </w:rPr>
        <w:t xml:space="preserve">         сентября        </w:t>
      </w:r>
      <w:r w:rsidRPr="00AB2C93">
        <w:rPr>
          <w:rFonts w:ascii="Times New Roman" w:hAnsi="Times New Roman"/>
          <w:sz w:val="28"/>
          <w:szCs w:val="28"/>
        </w:rPr>
        <w:t>2014 г</w:t>
      </w:r>
    </w:p>
    <w:p w:rsidR="000733BD" w:rsidRDefault="000733BD"/>
    <w:sectPr w:rsidR="000733BD" w:rsidSect="000D17F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D27"/>
    <w:rsid w:val="000733BD"/>
    <w:rsid w:val="000D17F0"/>
    <w:rsid w:val="00261508"/>
    <w:rsid w:val="002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1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0D17F0"/>
    <w:pPr>
      <w:widowControl w:val="0"/>
      <w:autoSpaceDE w:val="0"/>
      <w:autoSpaceDN w:val="0"/>
      <w:adjustRightInd w:val="0"/>
      <w:spacing w:line="283" w:lineRule="exact"/>
      <w:ind w:firstLine="82"/>
    </w:pPr>
  </w:style>
  <w:style w:type="paragraph" w:customStyle="1" w:styleId="Style5">
    <w:name w:val="Style5"/>
    <w:basedOn w:val="a"/>
    <w:rsid w:val="000D17F0"/>
    <w:pPr>
      <w:widowControl w:val="0"/>
      <w:autoSpaceDE w:val="0"/>
      <w:autoSpaceDN w:val="0"/>
      <w:adjustRightInd w:val="0"/>
      <w:spacing w:line="283" w:lineRule="exact"/>
      <w:jc w:val="center"/>
    </w:pPr>
  </w:style>
  <w:style w:type="character" w:customStyle="1" w:styleId="FontStyle208">
    <w:name w:val="Font Style208"/>
    <w:rsid w:val="000D17F0"/>
    <w:rPr>
      <w:rFonts w:ascii="Times New Roman" w:hAnsi="Times New Roman" w:cs="Times New Roman"/>
      <w:b/>
      <w:bCs/>
      <w:sz w:val="22"/>
      <w:szCs w:val="22"/>
    </w:rPr>
  </w:style>
  <w:style w:type="paragraph" w:customStyle="1" w:styleId="ListParagraph">
    <w:name w:val="List Paragraph"/>
    <w:basedOn w:val="a"/>
    <w:rsid w:val="000D17F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1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0D17F0"/>
    <w:pPr>
      <w:widowControl w:val="0"/>
      <w:autoSpaceDE w:val="0"/>
      <w:autoSpaceDN w:val="0"/>
      <w:adjustRightInd w:val="0"/>
      <w:spacing w:line="283" w:lineRule="exact"/>
      <w:ind w:firstLine="82"/>
    </w:pPr>
  </w:style>
  <w:style w:type="paragraph" w:customStyle="1" w:styleId="Style5">
    <w:name w:val="Style5"/>
    <w:basedOn w:val="a"/>
    <w:rsid w:val="000D17F0"/>
    <w:pPr>
      <w:widowControl w:val="0"/>
      <w:autoSpaceDE w:val="0"/>
      <w:autoSpaceDN w:val="0"/>
      <w:adjustRightInd w:val="0"/>
      <w:spacing w:line="283" w:lineRule="exact"/>
      <w:jc w:val="center"/>
    </w:pPr>
  </w:style>
  <w:style w:type="character" w:customStyle="1" w:styleId="FontStyle208">
    <w:name w:val="Font Style208"/>
    <w:rsid w:val="000D17F0"/>
    <w:rPr>
      <w:rFonts w:ascii="Times New Roman" w:hAnsi="Times New Roman" w:cs="Times New Roman"/>
      <w:b/>
      <w:bCs/>
      <w:sz w:val="22"/>
      <w:szCs w:val="22"/>
    </w:rPr>
  </w:style>
  <w:style w:type="paragraph" w:customStyle="1" w:styleId="ListParagraph">
    <w:name w:val="List Paragraph"/>
    <w:basedOn w:val="a"/>
    <w:rsid w:val="000D17F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4DF5F-8EC6-4617-B890-1D247E3D3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Колодяжный В.Н.</dc:creator>
  <cp:keywords/>
  <dc:description/>
  <cp:lastModifiedBy>Колодяжный В.Н.</cp:lastModifiedBy>
  <cp:revision>3</cp:revision>
  <cp:lastPrinted>2014-10-27T15:28:00Z</cp:lastPrinted>
  <dcterms:created xsi:type="dcterms:W3CDTF">2014-10-27T15:20:00Z</dcterms:created>
  <dcterms:modified xsi:type="dcterms:W3CDTF">2014-10-27T15:28:00Z</dcterms:modified>
</cp:coreProperties>
</file>